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  <w:lang w:val="en-US"/>
        </w:rPr>
        <w:t xml:space="preserve"> </w:t>
      </w:r>
      <w:r>
        <w:t xml:space="preserve">  DEPARTMENT OF EDUCATION</w:t>
      </w:r>
    </w:p>
    <w:p>
      <w:pPr>
        <w:jc w:val="center"/>
      </w:pPr>
      <w:r>
        <w:t>HAJI ANFAR ALI COLLEGE</w:t>
      </w:r>
    </w:p>
    <w:p>
      <w:pPr>
        <w:jc w:val="center"/>
      </w:pPr>
      <w:r>
        <w:t>DOBOKA</w:t>
      </w:r>
    </w:p>
    <w:p>
      <w:pPr>
        <w:jc w:val="center"/>
      </w:pPr>
      <w:r>
        <w:rPr>
          <w:rFonts w:hint="default"/>
          <w:lang w:val="en-US"/>
        </w:rPr>
        <w:t xml:space="preserve">   </w:t>
      </w:r>
      <w:r>
        <w:t>DISTRIBUTION OF SYLLABUS FOR THE ACADEMIC SESSION 2023-24</w:t>
      </w:r>
    </w:p>
    <w:p>
      <w:r>
        <w:t xml:space="preserve">                                                                              FIRST SEMESTER</w:t>
      </w:r>
    </w:p>
    <w:p>
      <w:r>
        <w:t xml:space="preserve">                                             FOUR YEAR UNDERGRADUATE PROGRAMME (F</w:t>
      </w:r>
      <w:r>
        <w:rPr>
          <w:rFonts w:hint="default"/>
          <w:lang w:val="en-US"/>
        </w:rPr>
        <w:t>Y</w:t>
      </w:r>
      <w:r>
        <w:t>UGP)</w:t>
      </w:r>
    </w:p>
    <w:p>
      <w:r>
        <w:t xml:space="preserve">                                                      COURSE NAME: PRINCIPLES OF EDUCATION</w:t>
      </w:r>
    </w:p>
    <w:p>
      <w:pPr>
        <w:ind w:firstLine="1155" w:firstLineChars="550"/>
        <w:rPr>
          <w:b w:val="0"/>
          <w:bCs w:val="0"/>
        </w:rPr>
      </w:pPr>
      <w:r>
        <w:rPr>
          <w:b w:val="0"/>
          <w:bCs w:val="0"/>
        </w:rPr>
        <w:t>COURSE LEVEL:100-199</w:t>
      </w:r>
      <w:r>
        <w:rPr>
          <w:rFonts w:hint="default"/>
          <w:b w:val="0"/>
          <w:bCs w:val="0"/>
          <w:lang w:val="en-US"/>
        </w:rPr>
        <w:t xml:space="preserve"> :: CREDIT:04:: TOTAL  </w:t>
      </w:r>
      <w:bookmarkStart w:id="0" w:name="_GoBack"/>
      <w:bookmarkEnd w:id="0"/>
      <w:r>
        <w:rPr>
          <w:rFonts w:hint="default"/>
          <w:b w:val="0"/>
          <w:bCs w:val="0"/>
          <w:lang w:val="en-US"/>
        </w:rPr>
        <w:t>100 (Internal :80  External :20)</w:t>
      </w:r>
      <w:r>
        <w:rPr>
          <w:b w:val="0"/>
          <w:bCs w:val="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54"/>
        <w:gridCol w:w="517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SL.NO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UNIT 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ind w:firstLine="1760" w:firstLineChars="8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CONTENTS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 OF TEACHER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01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CONCEPT OF EDUCATION</w:t>
            </w:r>
            <w:r>
              <w:rPr>
                <w:rFonts w:hint="default"/>
                <w:b w:val="0"/>
                <w:bCs w:val="0"/>
                <w:lang w:val="en-US"/>
              </w:rPr>
              <w:t>: --*Meaning ,Nature ,and Scope of Education .*Functions of Education   *Different Forms of Education-Formal ,Informaland Non Formal Education and different agencies of Imparting Formal ,Informal and Non Formal Education.   *School and its manifold functions ,Relationship between school and society  .*development and present status of distance and open education with Special refference to India</w:t>
            </w:r>
          </w:p>
          <w:p>
            <w:pPr>
              <w:pStyle w:val="5"/>
              <w:bidi w:val="0"/>
              <w:rPr>
                <w:b w:val="0"/>
                <w:bCs w:val="0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b w:val="0"/>
                <w:bCs w:val="0"/>
              </w:rPr>
            </w:pPr>
          </w:p>
          <w:p>
            <w:pPr>
              <w:pStyle w:val="5"/>
              <w:bidi w:val="0"/>
              <w:rPr>
                <w:b w:val="0"/>
                <w:bCs w:val="0"/>
              </w:rPr>
            </w:pPr>
          </w:p>
          <w:p>
            <w:pPr>
              <w:pStyle w:val="5"/>
              <w:bidi w:val="0"/>
              <w:rPr>
                <w:b w:val="0"/>
                <w:bCs w:val="0"/>
              </w:rPr>
            </w:pPr>
          </w:p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S.A.Osmani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02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02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AIMS OF EDUCATION:</w:t>
            </w:r>
            <w:r>
              <w:rPr>
                <w:rFonts w:hint="default"/>
                <w:b w:val="0"/>
                <w:bCs w:val="0"/>
                <w:lang w:val="en-US"/>
              </w:rPr>
              <w:t>:---  *Concept and Importance of Aim of Education * Determinants of Aims .* Different Aims of Education and their pioneers.* Individual Vs   Social ,Liveral Vs Vocational Aim.* Democratic ,citizenship ,Moral and Complete Living  as Aims of Education.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S.A.Osmani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03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03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CURRICULUM</w:t>
            </w:r>
            <w:r>
              <w:rPr>
                <w:rFonts w:hint="default"/>
                <w:b w:val="0"/>
                <w:bCs w:val="0"/>
                <w:lang w:val="en-US"/>
              </w:rPr>
              <w:t>::--*Meaning and Nature of Curriculum and importance of  Curriculum  * Types of curriculum ,Principles of Curriculum Construction ,Determinants of  Curriculum * Philosophical Bases of Curriculum Construction Specially Idealism ,Naturalism and Pragmatism..* Correlation of Curriculum/Studies -Meaning ,Importance and Different types . *  Co-Scholastic  Activities -Meaning ,Importance  and different  types.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</w:p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Abdul Motalib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04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04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/>
                <w:bCs/>
                <w:u w:val="none"/>
                <w:lang w:val="en-US"/>
              </w:rPr>
              <w:t>DISCIPLINE AND FREEDOM</w:t>
            </w:r>
            <w:r>
              <w:rPr>
                <w:rFonts w:hint="default"/>
                <w:b w:val="0"/>
                <w:bCs w:val="0"/>
                <w:u w:val="none"/>
                <w:lang w:val="en-US"/>
              </w:rPr>
              <w:t>::--*Meaning and Importance of Discipline and Freedom .*Various Forms of Discipline ,Discipline Vs.Order *Importance of  Reward and Punishment in School Discipline .* Maintenance of Discipline in School.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bidi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A.Osmani</w:t>
            </w:r>
          </w:p>
          <w:p>
            <w:pPr>
              <w:pStyle w:val="5"/>
              <w:numPr>
                <w:ilvl w:val="0"/>
                <w:numId w:val="0"/>
              </w:numPr>
              <w:bidi w:val="0"/>
              <w:ind w:firstLine="560" w:firstLineChars="200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&amp;</w:t>
            </w:r>
          </w:p>
          <w:p>
            <w:pPr>
              <w:pStyle w:val="5"/>
              <w:numPr>
                <w:ilvl w:val="0"/>
                <w:numId w:val="0"/>
              </w:numPr>
              <w:bidi w:val="0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Abdul Motalib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05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05</w:t>
            </w:r>
          </w:p>
        </w:tc>
        <w:tc>
          <w:tcPr>
            <w:tcW w:w="5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DEMOCRACY AND EDUCATION::--*</w:t>
            </w:r>
            <w:r>
              <w:rPr>
                <w:rFonts w:hint="default"/>
                <w:b w:val="0"/>
                <w:bCs w:val="0"/>
                <w:lang w:val="en-US"/>
              </w:rPr>
              <w:t>Meaning of Democracy in Education. *Democracy and Education for All. *The Child in a Democratic Educational  Environment .  * Role of  Teachers and Administrators in Democracy .*  Methods of Teaching in Democracy.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bidi w:val="0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</w:p>
          <w:p>
            <w:pPr>
              <w:pStyle w:val="5"/>
              <w:bidi w:val="0"/>
              <w:rPr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  <w:t>Abdul Motalib</w:t>
            </w:r>
          </w:p>
        </w:tc>
      </w:tr>
    </w:tbl>
    <w:p/>
    <w:p/>
    <w:p>
      <w:pPr>
        <w:ind w:firstLine="6615" w:firstLineChars="3150"/>
        <w:rPr>
          <w:rFonts w:hint="default"/>
          <w:lang w:val="en-US"/>
        </w:rPr>
      </w:pPr>
      <w:r>
        <w:rPr>
          <w:rFonts w:hint="default"/>
          <w:lang w:val="en-US"/>
        </w:rPr>
        <w:t>HoD</w:t>
      </w:r>
    </w:p>
    <w:p>
      <w:pPr>
        <w:ind w:firstLine="5670" w:firstLineChars="2700"/>
        <w:rPr>
          <w:rFonts w:hint="default"/>
          <w:lang w:val="en-US"/>
        </w:rPr>
      </w:pPr>
      <w:r>
        <w:rPr>
          <w:rFonts w:hint="default"/>
          <w:lang w:val="en-US"/>
        </w:rPr>
        <w:t xml:space="preserve">Department of Education </w:t>
      </w:r>
    </w:p>
    <w:p>
      <w:pPr>
        <w:ind w:firstLine="5985" w:firstLineChars="2850"/>
        <w:rPr>
          <w:rFonts w:hint="default"/>
          <w:lang w:val="en-US"/>
        </w:rPr>
      </w:pPr>
      <w:r>
        <w:rPr>
          <w:rFonts w:hint="default"/>
          <w:lang w:val="en-US"/>
        </w:rPr>
        <w:t>Haji Anfar Ali College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8972B"/>
    <w:multiLevelType w:val="singleLevel"/>
    <w:tmpl w:val="4738972B"/>
    <w:lvl w:ilvl="0" w:tentative="0">
      <w:start w:val="19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2"/>
    <w:rsid w:val="009A6E0B"/>
    <w:rsid w:val="00F64102"/>
    <w:rsid w:val="0DFF5AD3"/>
    <w:rsid w:val="34544F1B"/>
    <w:rsid w:val="499A7508"/>
    <w:rsid w:val="79D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Calibri" w:hAnsi="Calibri" w:eastAsia="SimSun" w:cs="Calibri"/>
      <w:kern w:val="2"/>
      <w:sz w:val="21"/>
      <w:szCs w:val="21"/>
      <w:lang w:val="en-IN" w:eastAsia="en-IN" w:bidi="as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IN" w:bidi="as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basedOn w:val="1"/>
    <w:qFormat/>
    <w:uiPriority w:val="99"/>
    <w:pPr>
      <w:spacing w:before="100" w:beforeAutospacing="1" w:after="100" w:afterAutospacing="1"/>
      <w:jc w:val="left"/>
    </w:pPr>
    <w:rPr>
      <w:rFonts w:eastAsia="Times New Roman" w:cs="Vrind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2023-07-29T03:18:00Z</dcterms:created>
  <dc:creator>user</dc:creator>
  <cp:lastModifiedBy>user</cp:lastModifiedBy>
  <dcterms:modified xsi:type="dcterms:W3CDTF">2023-07-29T04:21:08Z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0ABDE31B2AFD468AA9BF7B899BD27E30</vt:lpwstr>
  </property>
</Properties>
</file>